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6974" w14:textId="77777777" w:rsidR="00662D59" w:rsidRDefault="00662D59">
      <w:pPr>
        <w:rPr>
          <w:b/>
          <w:bCs/>
        </w:rPr>
      </w:pPr>
    </w:p>
    <w:p w14:paraId="20254AE8" w14:textId="77777777" w:rsidR="00662D59" w:rsidRDefault="00662D59">
      <w:pPr>
        <w:rPr>
          <w:b/>
          <w:bCs/>
        </w:rPr>
      </w:pPr>
    </w:p>
    <w:p w14:paraId="01F03C32" w14:textId="58C88864" w:rsidR="0049192D" w:rsidRDefault="00A16DE0">
      <w:pPr>
        <w:rPr>
          <w:b/>
          <w:bCs/>
        </w:rPr>
      </w:pPr>
      <w:r w:rsidRPr="0049192D">
        <w:rPr>
          <w:b/>
          <w:bCs/>
        </w:rPr>
        <w:t xml:space="preserve">INICIO </w:t>
      </w:r>
    </w:p>
    <w:p w14:paraId="2A8B2713" w14:textId="1EF49DDF" w:rsidR="00AA0AC1" w:rsidRDefault="00A16DE0">
      <w:r>
        <w:t xml:space="preserve">Somos una plataforma digital orientada al sector </w:t>
      </w:r>
      <w:r w:rsidR="0090696E">
        <w:t>logístico</w:t>
      </w:r>
      <w:r>
        <w:t xml:space="preserve"> con el objetivo de impulsar y facilitar nuevas oportunidades de negocios en el ámbito comercial e industrial de Nicaragua.</w:t>
      </w:r>
    </w:p>
    <w:p w14:paraId="5A1568FE" w14:textId="77777777" w:rsidR="00803EB9" w:rsidRDefault="00803EB9">
      <w:pPr>
        <w:rPr>
          <w:b/>
          <w:bCs/>
        </w:rPr>
      </w:pPr>
    </w:p>
    <w:p w14:paraId="41CBAE95" w14:textId="59E24F9F" w:rsidR="00A16DE0" w:rsidRPr="0049192D" w:rsidRDefault="0049192D">
      <w:pPr>
        <w:rPr>
          <w:b/>
          <w:bCs/>
        </w:rPr>
      </w:pPr>
      <w:r w:rsidRPr="0049192D">
        <w:rPr>
          <w:b/>
          <w:bCs/>
        </w:rPr>
        <w:t xml:space="preserve">BENEFICIOS </w:t>
      </w:r>
    </w:p>
    <w:p w14:paraId="0E3E6B9A" w14:textId="57E3D2B3" w:rsidR="0049192D" w:rsidRDefault="0049192D" w:rsidP="0049192D">
      <w:pPr>
        <w:pStyle w:val="Prrafodelista"/>
        <w:numPr>
          <w:ilvl w:val="0"/>
          <w:numId w:val="1"/>
        </w:numPr>
      </w:pPr>
      <w:r>
        <w:t xml:space="preserve">Portal de enlace para visibilidad empresarial de </w:t>
      </w:r>
      <w:proofErr w:type="spellStart"/>
      <w:r>
        <w:t>compañias</w:t>
      </w:r>
      <w:proofErr w:type="spellEnd"/>
      <w:r>
        <w:t xml:space="preserve"> logísticas nacional e internacional </w:t>
      </w:r>
    </w:p>
    <w:p w14:paraId="3C274901" w14:textId="2C7CD501" w:rsidR="0049192D" w:rsidRDefault="0049192D" w:rsidP="0049192D">
      <w:pPr>
        <w:pStyle w:val="Prrafodelista"/>
        <w:numPr>
          <w:ilvl w:val="0"/>
          <w:numId w:val="1"/>
        </w:numPr>
      </w:pPr>
      <w:r>
        <w:t>Directorios de dependencias gubernamentales</w:t>
      </w:r>
    </w:p>
    <w:p w14:paraId="5BCD5F32" w14:textId="5F11FA48" w:rsidR="0049192D" w:rsidRDefault="0049192D" w:rsidP="0049192D">
      <w:pPr>
        <w:pStyle w:val="Prrafodelista"/>
        <w:numPr>
          <w:ilvl w:val="0"/>
          <w:numId w:val="1"/>
        </w:numPr>
      </w:pPr>
      <w:r>
        <w:t>Acceso a información sectorial especializada</w:t>
      </w:r>
    </w:p>
    <w:p w14:paraId="676DD501" w14:textId="37C0A148" w:rsidR="0049192D" w:rsidRDefault="0049192D" w:rsidP="0049192D">
      <w:pPr>
        <w:pStyle w:val="Prrafodelista"/>
        <w:numPr>
          <w:ilvl w:val="0"/>
          <w:numId w:val="1"/>
        </w:numPr>
      </w:pPr>
      <w:r>
        <w:t>Capacitaciones digitales a afiliados</w:t>
      </w:r>
      <w:r w:rsidR="0090696E">
        <w:t xml:space="preserve"> y coordinación de foros nacional e internacional</w:t>
      </w:r>
    </w:p>
    <w:p w14:paraId="016BC14D" w14:textId="6B704591" w:rsidR="0049192D" w:rsidRDefault="0049192D" w:rsidP="0049192D">
      <w:pPr>
        <w:pStyle w:val="Prrafodelista"/>
        <w:numPr>
          <w:ilvl w:val="0"/>
          <w:numId w:val="1"/>
        </w:numPr>
      </w:pPr>
      <w:proofErr w:type="spellStart"/>
      <w:r>
        <w:t>Networking</w:t>
      </w:r>
      <w:proofErr w:type="spellEnd"/>
      <w:r w:rsidR="00750DC6">
        <w:t xml:space="preserve"> </w:t>
      </w:r>
      <w:r w:rsidR="00277916">
        <w:t xml:space="preserve">para </w:t>
      </w:r>
      <w:r w:rsidR="00750DC6">
        <w:t>construir vínculos de valor que generen oportunidades mutuas</w:t>
      </w:r>
      <w:r w:rsidR="00277916">
        <w:t xml:space="preserve"> entre las empresas.</w:t>
      </w:r>
      <w:r w:rsidR="00A05E16">
        <w:t xml:space="preserve"> </w:t>
      </w:r>
    </w:p>
    <w:p w14:paraId="75D328F9" w14:textId="54DF77B3" w:rsidR="006C7FE1" w:rsidRDefault="006D3F2D" w:rsidP="0049192D">
      <w:pPr>
        <w:pStyle w:val="Prrafodelista"/>
        <w:numPr>
          <w:ilvl w:val="0"/>
          <w:numId w:val="1"/>
        </w:numPr>
      </w:pPr>
      <w:r>
        <w:t>Generación</w:t>
      </w:r>
      <w:r w:rsidR="006C7FE1">
        <w:t xml:space="preserve"> de leads</w:t>
      </w:r>
    </w:p>
    <w:p w14:paraId="38D64BC5" w14:textId="77777777" w:rsidR="006C7FE1" w:rsidRDefault="00662D59" w:rsidP="0049192D">
      <w:pPr>
        <w:pStyle w:val="Prrafodelista"/>
        <w:numPr>
          <w:ilvl w:val="0"/>
          <w:numId w:val="1"/>
        </w:numPr>
      </w:pPr>
      <w:r>
        <w:t>Promoción</w:t>
      </w:r>
      <w:r w:rsidR="0049192D">
        <w:t xml:space="preserve"> y/o publicidad de servicios</w:t>
      </w:r>
    </w:p>
    <w:p w14:paraId="48DC2400" w14:textId="4332A409" w:rsidR="0049192D" w:rsidRDefault="006D3F2D" w:rsidP="0049192D">
      <w:pPr>
        <w:pStyle w:val="Prrafodelista"/>
        <w:numPr>
          <w:ilvl w:val="0"/>
          <w:numId w:val="1"/>
        </w:numPr>
      </w:pPr>
      <w:r>
        <w:t>Postulación</w:t>
      </w:r>
      <w:r w:rsidR="005D667E">
        <w:t xml:space="preserve"> de ofertas laborales </w:t>
      </w:r>
      <w:r w:rsidR="0049192D">
        <w:t xml:space="preserve"> </w:t>
      </w:r>
    </w:p>
    <w:p w14:paraId="20F45EB7" w14:textId="77777777" w:rsidR="00803EB9" w:rsidRDefault="00803EB9" w:rsidP="0049192D">
      <w:pPr>
        <w:rPr>
          <w:b/>
          <w:bCs/>
          <w:sz w:val="24"/>
          <w:szCs w:val="24"/>
        </w:rPr>
      </w:pPr>
    </w:p>
    <w:p w14:paraId="7EA9A271" w14:textId="4A43AA98" w:rsidR="0049192D" w:rsidRPr="00803EB9" w:rsidRDefault="0049192D" w:rsidP="0049192D">
      <w:pPr>
        <w:rPr>
          <w:b/>
          <w:bCs/>
          <w:sz w:val="24"/>
          <w:szCs w:val="24"/>
        </w:rPr>
      </w:pPr>
      <w:r w:rsidRPr="00803EB9">
        <w:rPr>
          <w:b/>
          <w:bCs/>
          <w:sz w:val="24"/>
          <w:szCs w:val="24"/>
        </w:rPr>
        <w:t xml:space="preserve">OBJETIVO </w:t>
      </w:r>
    </w:p>
    <w:p w14:paraId="07E248E6" w14:textId="6B1FBDF9" w:rsidR="0049192D" w:rsidRPr="0090696E" w:rsidRDefault="0049192D" w:rsidP="0049192D">
      <w:r w:rsidRPr="0090696E">
        <w:t xml:space="preserve">Impulsar colaboraciones estratégicas a través de este portal con la finalidad de </w:t>
      </w:r>
      <w:r w:rsidR="0090696E" w:rsidRPr="0090696E">
        <w:t>construir una oferta integral de servicios claves que apoyen la gestión empresarial de sus integrantes y fortalezcan su posición competitiva en el mercado nacional e internacional</w:t>
      </w:r>
    </w:p>
    <w:p w14:paraId="07B177B5" w14:textId="77777777" w:rsidR="00803EB9" w:rsidRDefault="00803EB9" w:rsidP="0049192D">
      <w:pPr>
        <w:rPr>
          <w:b/>
          <w:bCs/>
        </w:rPr>
      </w:pPr>
    </w:p>
    <w:p w14:paraId="05164D2B" w14:textId="41DE106E" w:rsidR="0090696E" w:rsidRPr="00803EB9" w:rsidRDefault="00803EB9" w:rsidP="0049192D">
      <w:pPr>
        <w:rPr>
          <w:b/>
          <w:bCs/>
          <w:sz w:val="24"/>
          <w:szCs w:val="24"/>
        </w:rPr>
      </w:pPr>
      <w:r w:rsidRPr="00803EB9">
        <w:rPr>
          <w:b/>
          <w:bCs/>
          <w:sz w:val="24"/>
          <w:szCs w:val="24"/>
        </w:rPr>
        <w:t xml:space="preserve">SEGMENTOS DEL </w:t>
      </w:r>
      <w:r w:rsidR="0090696E" w:rsidRPr="00803EB9">
        <w:rPr>
          <w:b/>
          <w:bCs/>
          <w:sz w:val="24"/>
          <w:szCs w:val="24"/>
        </w:rPr>
        <w:t>SECTOR LOGISTICO</w:t>
      </w:r>
      <w:r w:rsidRPr="00803EB9">
        <w:rPr>
          <w:b/>
          <w:bCs/>
          <w:sz w:val="24"/>
          <w:szCs w:val="24"/>
        </w:rPr>
        <w:t xml:space="preserve"> </w:t>
      </w:r>
    </w:p>
    <w:p w14:paraId="2D827AB9" w14:textId="7F29347B" w:rsidR="0090696E" w:rsidRDefault="0090696E" w:rsidP="0049192D">
      <w:pPr>
        <w:rPr>
          <w:b/>
          <w:bCs/>
        </w:rPr>
      </w:pPr>
      <w:r>
        <w:rPr>
          <w:b/>
          <w:bCs/>
        </w:rPr>
        <w:t>TRANSPORTE</w:t>
      </w:r>
    </w:p>
    <w:p w14:paraId="5FFCB8CB" w14:textId="78D470F4" w:rsidR="0090696E" w:rsidRPr="00803EB9" w:rsidRDefault="00803EB9" w:rsidP="0049192D">
      <w:r w:rsidRPr="00803EB9">
        <w:t>Aéreo</w:t>
      </w:r>
    </w:p>
    <w:p w14:paraId="1F4EA680" w14:textId="7D8B450D" w:rsidR="0090696E" w:rsidRPr="00803EB9" w:rsidRDefault="00803EB9" w:rsidP="0049192D">
      <w:r w:rsidRPr="00803EB9">
        <w:t>Marítimo</w:t>
      </w:r>
    </w:p>
    <w:p w14:paraId="6256277D" w14:textId="23FBF19D" w:rsidR="0090696E" w:rsidRPr="00803EB9" w:rsidRDefault="0090696E" w:rsidP="0049192D">
      <w:r w:rsidRPr="00803EB9">
        <w:t xml:space="preserve">Terrestre </w:t>
      </w:r>
    </w:p>
    <w:p w14:paraId="19EE586C" w14:textId="7690C4C7" w:rsidR="00803EB9" w:rsidRPr="00803EB9" w:rsidRDefault="00803EB9" w:rsidP="0049192D">
      <w:r w:rsidRPr="00803EB9">
        <w:t>Multimodal</w:t>
      </w:r>
    </w:p>
    <w:p w14:paraId="46CB0321" w14:textId="77777777" w:rsidR="00803EB9" w:rsidRDefault="00803EB9" w:rsidP="0049192D">
      <w:pPr>
        <w:rPr>
          <w:b/>
          <w:bCs/>
        </w:rPr>
      </w:pPr>
    </w:p>
    <w:p w14:paraId="08A56E68" w14:textId="60D7830A" w:rsidR="00803EB9" w:rsidRDefault="00803EB9" w:rsidP="0049192D">
      <w:pPr>
        <w:rPr>
          <w:b/>
          <w:bCs/>
        </w:rPr>
      </w:pPr>
      <w:r>
        <w:rPr>
          <w:b/>
          <w:bCs/>
        </w:rPr>
        <w:t>ALMACENAMIENTO</w:t>
      </w:r>
    </w:p>
    <w:p w14:paraId="267BCAA9" w14:textId="23FAAAE3" w:rsidR="00803EB9" w:rsidRPr="00803EB9" w:rsidRDefault="00803EB9" w:rsidP="0049192D">
      <w:r w:rsidRPr="00803EB9">
        <w:t>Centros de distribución</w:t>
      </w:r>
    </w:p>
    <w:p w14:paraId="20B571D9" w14:textId="441F1BCA" w:rsidR="00803EB9" w:rsidRPr="00803EB9" w:rsidRDefault="00803EB9" w:rsidP="0049192D">
      <w:r w:rsidRPr="00803EB9">
        <w:t>Almacenes de deposito</w:t>
      </w:r>
    </w:p>
    <w:p w14:paraId="091F6530" w14:textId="516B0831" w:rsidR="00803EB9" w:rsidRDefault="00803EB9" w:rsidP="0049192D">
      <w:r w:rsidRPr="00803EB9">
        <w:lastRenderedPageBreak/>
        <w:t>Zonas francas</w:t>
      </w:r>
    </w:p>
    <w:p w14:paraId="28DA8B1B" w14:textId="77777777" w:rsidR="00803EB9" w:rsidRDefault="00803EB9" w:rsidP="0049192D"/>
    <w:p w14:paraId="2CA36B8B" w14:textId="77777777" w:rsidR="00803EB9" w:rsidRDefault="00803EB9" w:rsidP="0049192D">
      <w:pPr>
        <w:rPr>
          <w:b/>
          <w:bCs/>
        </w:rPr>
      </w:pPr>
    </w:p>
    <w:p w14:paraId="7C4472C0" w14:textId="77777777" w:rsidR="00803EB9" w:rsidRDefault="00803EB9" w:rsidP="0049192D">
      <w:pPr>
        <w:rPr>
          <w:b/>
          <w:bCs/>
        </w:rPr>
      </w:pPr>
    </w:p>
    <w:p w14:paraId="11AB5AEE" w14:textId="14618553" w:rsidR="00803EB9" w:rsidRPr="00803EB9" w:rsidRDefault="00803EB9" w:rsidP="0049192D">
      <w:pPr>
        <w:rPr>
          <w:b/>
          <w:bCs/>
        </w:rPr>
      </w:pPr>
      <w:r w:rsidRPr="00803EB9">
        <w:rPr>
          <w:b/>
          <w:bCs/>
        </w:rPr>
        <w:t>DISTRIBUCION</w:t>
      </w:r>
    </w:p>
    <w:p w14:paraId="53C6CFCA" w14:textId="23F138C1" w:rsidR="00803EB9" w:rsidRDefault="00803EB9" w:rsidP="0049192D">
      <w:r>
        <w:t>Ultima milla</w:t>
      </w:r>
    </w:p>
    <w:p w14:paraId="3E59C4DD" w14:textId="797D1900" w:rsidR="00803EB9" w:rsidRDefault="00803EB9" w:rsidP="0049192D">
      <w:r>
        <w:t>Redes de entregas</w:t>
      </w:r>
    </w:p>
    <w:p w14:paraId="7F651C13" w14:textId="77777777" w:rsidR="00803EB9" w:rsidRDefault="00803EB9" w:rsidP="0049192D"/>
    <w:p w14:paraId="59CFD1DD" w14:textId="0122FE29" w:rsidR="00803EB9" w:rsidRPr="00803EB9" w:rsidRDefault="00803EB9" w:rsidP="0049192D">
      <w:pPr>
        <w:rPr>
          <w:b/>
          <w:bCs/>
        </w:rPr>
      </w:pPr>
      <w:r w:rsidRPr="00803EB9">
        <w:rPr>
          <w:b/>
          <w:bCs/>
        </w:rPr>
        <w:t xml:space="preserve">GESTION DE INVENTARIOS </w:t>
      </w:r>
    </w:p>
    <w:p w14:paraId="795090B1" w14:textId="54E32F0F" w:rsidR="00803EB9" w:rsidRDefault="00803EB9" w:rsidP="0049192D">
      <w:r>
        <w:t>Control de stock</w:t>
      </w:r>
    </w:p>
    <w:p w14:paraId="21176521" w14:textId="64F54057" w:rsidR="00803EB9" w:rsidRDefault="00803EB9" w:rsidP="0049192D">
      <w:r>
        <w:t>Abastecimiento y reposición</w:t>
      </w:r>
    </w:p>
    <w:p w14:paraId="71180A44" w14:textId="76DAB364" w:rsidR="00803EB9" w:rsidRDefault="00803EB9" w:rsidP="0049192D">
      <w:proofErr w:type="spellStart"/>
      <w:r>
        <w:t>Picking</w:t>
      </w:r>
      <w:proofErr w:type="spellEnd"/>
      <w:r>
        <w:t xml:space="preserve"> / </w:t>
      </w:r>
      <w:proofErr w:type="spellStart"/>
      <w:r>
        <w:t>packing</w:t>
      </w:r>
      <w:proofErr w:type="spellEnd"/>
    </w:p>
    <w:p w14:paraId="4C821045" w14:textId="15DD2C47" w:rsidR="00803EB9" w:rsidRDefault="00803EB9" w:rsidP="0049192D">
      <w:proofErr w:type="spellStart"/>
      <w:r>
        <w:t>Logistica</w:t>
      </w:r>
      <w:proofErr w:type="spellEnd"/>
      <w:r>
        <w:t xml:space="preserve"> inversa</w:t>
      </w:r>
    </w:p>
    <w:p w14:paraId="6E4F8438" w14:textId="77777777" w:rsidR="00803EB9" w:rsidRDefault="00803EB9" w:rsidP="0049192D"/>
    <w:p w14:paraId="6B4E686E" w14:textId="66EB52AC" w:rsidR="00803EB9" w:rsidRPr="00803EB9" w:rsidRDefault="00803EB9" w:rsidP="0049192D">
      <w:pPr>
        <w:rPr>
          <w:b/>
          <w:bCs/>
        </w:rPr>
      </w:pPr>
      <w:r w:rsidRPr="00803EB9">
        <w:rPr>
          <w:b/>
          <w:bCs/>
        </w:rPr>
        <w:t>ADUANAS Y COMERCIO EXTERIOR</w:t>
      </w:r>
    </w:p>
    <w:p w14:paraId="7119CB2D" w14:textId="6C6A25A7" w:rsidR="00803EB9" w:rsidRDefault="00803EB9" w:rsidP="0049192D">
      <w:r>
        <w:t>Agencias de Carga</w:t>
      </w:r>
    </w:p>
    <w:p w14:paraId="2FF5AC86" w14:textId="7D6491F6" w:rsidR="00803EB9" w:rsidRDefault="00803EB9" w:rsidP="0049192D">
      <w:r>
        <w:t>Agencias de Aduana</w:t>
      </w:r>
    </w:p>
    <w:p w14:paraId="3348BC99" w14:textId="77777777" w:rsidR="00803EB9" w:rsidRDefault="00803EB9" w:rsidP="0049192D"/>
    <w:p w14:paraId="021221F6" w14:textId="35C3AE31" w:rsidR="00803EB9" w:rsidRPr="00803EB9" w:rsidRDefault="00803EB9" w:rsidP="0049192D">
      <w:pPr>
        <w:rPr>
          <w:b/>
          <w:bCs/>
        </w:rPr>
      </w:pPr>
      <w:r w:rsidRPr="00803EB9">
        <w:rPr>
          <w:b/>
          <w:bCs/>
        </w:rPr>
        <w:t>TECNOLOGIA Y SISTEMAS</w:t>
      </w:r>
    </w:p>
    <w:p w14:paraId="6E28EF49" w14:textId="55EDA517" w:rsidR="00803EB9" w:rsidRDefault="00803EB9" w:rsidP="0049192D">
      <w:r>
        <w:t>Sistemas de gestión logística</w:t>
      </w:r>
    </w:p>
    <w:p w14:paraId="5EC67014" w14:textId="6A7F39E4" w:rsidR="00803EB9" w:rsidRDefault="00803EB9" w:rsidP="0049192D">
      <w:proofErr w:type="spellStart"/>
      <w:r>
        <w:t>Rasteo</w:t>
      </w:r>
      <w:proofErr w:type="spellEnd"/>
      <w:r>
        <w:t xml:space="preserve"> satelital</w:t>
      </w:r>
    </w:p>
    <w:p w14:paraId="0BB3F9CB" w14:textId="6455AECE" w:rsidR="00803EB9" w:rsidRDefault="00803EB9" w:rsidP="0049192D">
      <w:r>
        <w:t>Automatización y digitalización</w:t>
      </w:r>
    </w:p>
    <w:p w14:paraId="21BB8650" w14:textId="109B2444" w:rsidR="00803EB9" w:rsidRDefault="00803EB9" w:rsidP="0049192D">
      <w:r>
        <w:t>CRM</w:t>
      </w:r>
    </w:p>
    <w:p w14:paraId="4735732B" w14:textId="77777777" w:rsidR="00803EB9" w:rsidRDefault="00803EB9" w:rsidP="0049192D"/>
    <w:p w14:paraId="79EA6CFE" w14:textId="4F6D70BE" w:rsidR="00803EB9" w:rsidRDefault="00803EB9" w:rsidP="0049192D">
      <w:pPr>
        <w:rPr>
          <w:b/>
          <w:bCs/>
        </w:rPr>
      </w:pPr>
      <w:r w:rsidRPr="00803EB9">
        <w:rPr>
          <w:b/>
          <w:bCs/>
        </w:rPr>
        <w:t>SERVICIOS LOGISTICOS INTEGRALES</w:t>
      </w:r>
    </w:p>
    <w:p w14:paraId="523EFDDF" w14:textId="52844F7A" w:rsidR="00803EB9" w:rsidRPr="00803EB9" w:rsidRDefault="00803EB9" w:rsidP="0049192D">
      <w:r w:rsidRPr="00803EB9">
        <w:t xml:space="preserve">Operador logístico externo </w:t>
      </w:r>
      <w:r w:rsidRPr="00803EB9">
        <w:rPr>
          <w:b/>
          <w:bCs/>
        </w:rPr>
        <w:t>3PL</w:t>
      </w:r>
    </w:p>
    <w:p w14:paraId="2E8E002A" w14:textId="3185017B" w:rsidR="00803EB9" w:rsidRPr="00803EB9" w:rsidRDefault="00662D59" w:rsidP="0049192D">
      <w:r w:rsidRPr="00803EB9">
        <w:t>Gestión</w:t>
      </w:r>
      <w:r w:rsidR="00803EB9" w:rsidRPr="00803EB9">
        <w:t xml:space="preserve"> total de la cadena de suministro </w:t>
      </w:r>
      <w:r w:rsidR="00803EB9" w:rsidRPr="00803EB9">
        <w:rPr>
          <w:b/>
          <w:bCs/>
        </w:rPr>
        <w:t>4PL</w:t>
      </w:r>
    </w:p>
    <w:p w14:paraId="4638E78A" w14:textId="77777777" w:rsidR="00803EB9" w:rsidRDefault="00803EB9" w:rsidP="0049192D"/>
    <w:p w14:paraId="7049191E" w14:textId="77777777" w:rsidR="00803EB9" w:rsidRDefault="00803EB9" w:rsidP="0049192D"/>
    <w:p w14:paraId="432D759F" w14:textId="77777777" w:rsidR="00803EB9" w:rsidRPr="00803EB9" w:rsidRDefault="00803EB9" w:rsidP="0049192D"/>
    <w:p w14:paraId="3D7C9AA8" w14:textId="77777777" w:rsidR="0049192D" w:rsidRDefault="0049192D" w:rsidP="0049192D">
      <w:pPr>
        <w:pStyle w:val="Prrafodelista"/>
      </w:pPr>
    </w:p>
    <w:p w14:paraId="47E5ADAD" w14:textId="77777777" w:rsidR="0049192D" w:rsidRDefault="0049192D" w:rsidP="0049192D">
      <w:pPr>
        <w:pStyle w:val="Prrafodelista"/>
      </w:pPr>
    </w:p>
    <w:p w14:paraId="07992ED5" w14:textId="77777777" w:rsidR="00A16DE0" w:rsidRDefault="00A16DE0"/>
    <w:sectPr w:rsidR="00A16DE0" w:rsidSect="008C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33EB"/>
    <w:multiLevelType w:val="hybridMultilevel"/>
    <w:tmpl w:val="19A2AE7E"/>
    <w:lvl w:ilvl="0" w:tplc="CDA6F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6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E0"/>
    <w:rsid w:val="00277916"/>
    <w:rsid w:val="00286D5E"/>
    <w:rsid w:val="0049192D"/>
    <w:rsid w:val="004E1E27"/>
    <w:rsid w:val="005D667E"/>
    <w:rsid w:val="00662D59"/>
    <w:rsid w:val="006C7FE1"/>
    <w:rsid w:val="006D3F2D"/>
    <w:rsid w:val="00750DC6"/>
    <w:rsid w:val="00803EB9"/>
    <w:rsid w:val="008C2870"/>
    <w:rsid w:val="0090696E"/>
    <w:rsid w:val="00A05E16"/>
    <w:rsid w:val="00A16DE0"/>
    <w:rsid w:val="00AA0AC1"/>
    <w:rsid w:val="00C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F9E7"/>
  <w15:chartTrackingRefBased/>
  <w15:docId w15:val="{03EE3F0B-8E9D-43C2-93F8-0B957C25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6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6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6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D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DE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6D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6D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6D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6D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6D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6D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6DE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6DE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Flores</dc:creator>
  <cp:keywords/>
  <dc:description/>
  <cp:lastModifiedBy>Gustavo Flores</cp:lastModifiedBy>
  <cp:revision>8</cp:revision>
  <dcterms:created xsi:type="dcterms:W3CDTF">2025-06-26T23:32:00Z</dcterms:created>
  <dcterms:modified xsi:type="dcterms:W3CDTF">2025-06-27T00:38:00Z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36240-f170-4761-90fa-4d6e39c76c66_Enabled">
    <vt:lpwstr>true</vt:lpwstr>
  </property>
  <property fmtid="{D5CDD505-2E9C-101B-9397-08002B2CF9AE}" pid="3" name="MSIP_Label_08236240-f170-4761-90fa-4d6e39c76c66_SetDate">
    <vt:lpwstr>2025-06-27T00:14:59Z</vt:lpwstr>
  </property>
  <property fmtid="{D5CDD505-2E9C-101B-9397-08002B2CF9AE}" pid="4" name="MSIP_Label_08236240-f170-4761-90fa-4d6e39c76c66_Method">
    <vt:lpwstr>Standard</vt:lpwstr>
  </property>
  <property fmtid="{D5CDD505-2E9C-101B-9397-08002B2CF9AE}" pid="5" name="MSIP_Label_08236240-f170-4761-90fa-4d6e39c76c66_Name">
    <vt:lpwstr>defa4170-0d19-0005-0004-bc88714345d2</vt:lpwstr>
  </property>
  <property fmtid="{D5CDD505-2E9C-101B-9397-08002B2CF9AE}" pid="6" name="MSIP_Label_08236240-f170-4761-90fa-4d6e39c76c66_SiteId">
    <vt:lpwstr>46ee2c75-9b08-4a0b-9b2e-1573165b9452</vt:lpwstr>
  </property>
  <property fmtid="{D5CDD505-2E9C-101B-9397-08002B2CF9AE}" pid="7" name="MSIP_Label_08236240-f170-4761-90fa-4d6e39c76c66_ActionId">
    <vt:lpwstr>0eea1938-4ada-4eae-a894-d63fb23ac8e9</vt:lpwstr>
  </property>
  <property fmtid="{D5CDD505-2E9C-101B-9397-08002B2CF9AE}" pid="8" name="MSIP_Label_08236240-f170-4761-90fa-4d6e39c76c66_ContentBits">
    <vt:lpwstr>0</vt:lpwstr>
  </property>
  <property fmtid="{D5CDD505-2E9C-101B-9397-08002B2CF9AE}" pid="9" name="MSIP_Label_08236240-f170-4761-90fa-4d6e39c76c66_Tag">
    <vt:lpwstr>10, 3, 0, 1</vt:lpwstr>
  </property>
</Properties>
</file>